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D7" w:rsidRPr="003D0300" w:rsidRDefault="003D0300" w:rsidP="003D0300">
      <w:pPr>
        <w:pStyle w:val="NoSpacing"/>
        <w:jc w:val="center"/>
        <w:rPr>
          <w:i/>
          <w:sz w:val="24"/>
          <w:szCs w:val="24"/>
        </w:rPr>
      </w:pPr>
      <w:r w:rsidRPr="003D0300">
        <w:rPr>
          <w:i/>
          <w:sz w:val="24"/>
          <w:szCs w:val="24"/>
        </w:rPr>
        <w:t>NEZAVISNI STRUKOVNI SINDIKAT RADNIKA ZAPOSLENIH U ZDRAVSTVU U FEDERACIJI BIH</w:t>
      </w:r>
    </w:p>
    <w:p w:rsidR="003D0300" w:rsidRPr="003D0300" w:rsidRDefault="003D0300" w:rsidP="003D0300">
      <w:pPr>
        <w:pStyle w:val="NoSpacing"/>
        <w:jc w:val="center"/>
        <w:rPr>
          <w:i/>
          <w:sz w:val="24"/>
          <w:szCs w:val="24"/>
        </w:rPr>
      </w:pPr>
      <w:r w:rsidRPr="003D0300">
        <w:rPr>
          <w:i/>
          <w:sz w:val="24"/>
          <w:szCs w:val="24"/>
        </w:rPr>
        <w:t>KANTONALNA ORGANIZACIJA ZDK</w:t>
      </w:r>
    </w:p>
    <w:p w:rsidR="003D0300" w:rsidRPr="003D0300" w:rsidRDefault="003D0300" w:rsidP="003D0300">
      <w:pPr>
        <w:pStyle w:val="NoSpacing"/>
        <w:jc w:val="center"/>
        <w:rPr>
          <w:i/>
          <w:sz w:val="24"/>
          <w:szCs w:val="24"/>
        </w:rPr>
      </w:pPr>
    </w:p>
    <w:p w:rsidR="003D0300" w:rsidRPr="003D0300" w:rsidRDefault="003D0300" w:rsidP="003D0300">
      <w:pPr>
        <w:pStyle w:val="NoSpacing"/>
        <w:rPr>
          <w:i/>
          <w:sz w:val="24"/>
          <w:szCs w:val="24"/>
        </w:rPr>
      </w:pPr>
      <w:r w:rsidRPr="003D0300">
        <w:rPr>
          <w:i/>
          <w:sz w:val="24"/>
          <w:szCs w:val="24"/>
        </w:rPr>
        <w:t>BR: 25-1 /17</w:t>
      </w:r>
    </w:p>
    <w:p w:rsidR="003D0300" w:rsidRDefault="00D71F13" w:rsidP="003D0300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>Zenica, 21.09.2017</w:t>
      </w:r>
    </w:p>
    <w:p w:rsidR="00D71F13" w:rsidRDefault="00D71F13" w:rsidP="003D0300">
      <w:pPr>
        <w:pStyle w:val="NoSpacing"/>
        <w:rPr>
          <w:i/>
          <w:sz w:val="24"/>
          <w:szCs w:val="24"/>
        </w:rPr>
      </w:pPr>
    </w:p>
    <w:p w:rsidR="00D71F13" w:rsidRPr="003D0300" w:rsidRDefault="00D71F13" w:rsidP="003D0300">
      <w:pPr>
        <w:pStyle w:val="NoSpacing"/>
        <w:rPr>
          <w:i/>
          <w:sz w:val="24"/>
          <w:szCs w:val="24"/>
        </w:rPr>
      </w:pPr>
    </w:p>
    <w:p w:rsidR="003D0300" w:rsidRDefault="003D0300" w:rsidP="003D0300">
      <w:pPr>
        <w:pStyle w:val="NoSpacing"/>
        <w:jc w:val="center"/>
        <w:rPr>
          <w:i/>
          <w:sz w:val="24"/>
          <w:szCs w:val="24"/>
        </w:rPr>
      </w:pPr>
      <w:r w:rsidRPr="003D0300">
        <w:rPr>
          <w:i/>
          <w:sz w:val="24"/>
          <w:szCs w:val="24"/>
        </w:rPr>
        <w:t xml:space="preserve">Na </w:t>
      </w:r>
      <w:r>
        <w:rPr>
          <w:i/>
          <w:sz w:val="24"/>
          <w:szCs w:val="24"/>
        </w:rPr>
        <w:t>sjednici Predsjedništva održane 21.09.2017 godine donesena je sljedeća :</w:t>
      </w:r>
    </w:p>
    <w:p w:rsidR="003D0300" w:rsidRDefault="003D0300" w:rsidP="00D71F13">
      <w:pPr>
        <w:pStyle w:val="NoSpacing"/>
        <w:rPr>
          <w:i/>
          <w:sz w:val="24"/>
          <w:szCs w:val="24"/>
        </w:rPr>
      </w:pPr>
    </w:p>
    <w:p w:rsidR="003D0300" w:rsidRPr="003D0300" w:rsidRDefault="003D0300" w:rsidP="003D0300">
      <w:pPr>
        <w:pStyle w:val="NoSpacing"/>
        <w:jc w:val="center"/>
        <w:rPr>
          <w:i/>
          <w:sz w:val="32"/>
          <w:szCs w:val="32"/>
        </w:rPr>
      </w:pPr>
      <w:r w:rsidRPr="003D0300">
        <w:rPr>
          <w:i/>
          <w:sz w:val="32"/>
          <w:szCs w:val="32"/>
        </w:rPr>
        <w:t>ODLUKA</w:t>
      </w:r>
    </w:p>
    <w:p w:rsidR="003D0300" w:rsidRDefault="003D0300" w:rsidP="003D0300">
      <w:pPr>
        <w:pStyle w:val="NoSpacing"/>
        <w:jc w:val="center"/>
        <w:rPr>
          <w:i/>
          <w:sz w:val="24"/>
          <w:szCs w:val="24"/>
        </w:rPr>
      </w:pPr>
    </w:p>
    <w:p w:rsidR="003D0300" w:rsidRDefault="003D0300" w:rsidP="003D0300">
      <w:pPr>
        <w:pStyle w:val="NoSpacing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I</w:t>
      </w:r>
    </w:p>
    <w:p w:rsidR="003D0300" w:rsidRDefault="003D0300" w:rsidP="003D0300">
      <w:pPr>
        <w:pStyle w:val="NoSpacing"/>
        <w:jc w:val="center"/>
        <w:rPr>
          <w:i/>
          <w:sz w:val="24"/>
          <w:szCs w:val="24"/>
        </w:rPr>
      </w:pPr>
    </w:p>
    <w:p w:rsidR="003D0300" w:rsidRDefault="003D0300" w:rsidP="003D0300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>Ovom Odlukom se određuje datum , vrijeme i mjesto održavanja Izborne Skupštine KONSSRUZ ZDK.</w:t>
      </w:r>
    </w:p>
    <w:p w:rsidR="003D0300" w:rsidRDefault="003D0300" w:rsidP="003D0300">
      <w:pPr>
        <w:pStyle w:val="NoSpacing"/>
        <w:jc w:val="center"/>
        <w:rPr>
          <w:i/>
          <w:sz w:val="24"/>
          <w:szCs w:val="24"/>
        </w:rPr>
      </w:pPr>
    </w:p>
    <w:p w:rsidR="003D0300" w:rsidRDefault="003D0300" w:rsidP="003D0300">
      <w:pPr>
        <w:pStyle w:val="NoSpacing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II</w:t>
      </w:r>
    </w:p>
    <w:p w:rsidR="003D0300" w:rsidRDefault="003D0300" w:rsidP="003D0300">
      <w:pPr>
        <w:pStyle w:val="NoSpacing"/>
        <w:jc w:val="center"/>
        <w:rPr>
          <w:i/>
          <w:sz w:val="24"/>
          <w:szCs w:val="24"/>
        </w:rPr>
      </w:pPr>
    </w:p>
    <w:p w:rsidR="003D0300" w:rsidRDefault="003D0300" w:rsidP="003D0300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>Izborna Skupština će se održati 26.10.2017 godine u 13:00 u hotelu  Dubrovnik u Zenici.</w:t>
      </w:r>
    </w:p>
    <w:p w:rsidR="003D0300" w:rsidRDefault="003D0300" w:rsidP="003D0300">
      <w:pPr>
        <w:pStyle w:val="NoSpacing"/>
        <w:jc w:val="center"/>
        <w:rPr>
          <w:i/>
          <w:sz w:val="24"/>
          <w:szCs w:val="24"/>
        </w:rPr>
      </w:pPr>
    </w:p>
    <w:p w:rsidR="003D0300" w:rsidRDefault="003D0300" w:rsidP="003D0300">
      <w:pPr>
        <w:pStyle w:val="NoSpacing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III</w:t>
      </w:r>
    </w:p>
    <w:p w:rsidR="003D0300" w:rsidRDefault="003D0300" w:rsidP="003D0300">
      <w:pPr>
        <w:pStyle w:val="NoSpacing"/>
        <w:jc w:val="center"/>
        <w:rPr>
          <w:i/>
          <w:sz w:val="24"/>
          <w:szCs w:val="24"/>
        </w:rPr>
      </w:pPr>
    </w:p>
    <w:p w:rsidR="003D0300" w:rsidRDefault="003D0300" w:rsidP="003D0300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>Im</w:t>
      </w:r>
      <w:r w:rsidR="00D71F13">
        <w:rPr>
          <w:i/>
          <w:sz w:val="24"/>
          <w:szCs w:val="24"/>
        </w:rPr>
        <w:t>enovano  je Radno predsjedništvo od šest članova:</w:t>
      </w:r>
    </w:p>
    <w:p w:rsidR="00D71F13" w:rsidRDefault="00D71F13" w:rsidP="003D0300">
      <w:pPr>
        <w:pStyle w:val="NoSpacing"/>
        <w:rPr>
          <w:i/>
          <w:sz w:val="24"/>
          <w:szCs w:val="24"/>
        </w:rPr>
      </w:pPr>
    </w:p>
    <w:p w:rsidR="00D71F13" w:rsidRDefault="00D71F13" w:rsidP="003D0300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>1.Hasaničević Esad   Predsjedavajući Skupštine</w:t>
      </w:r>
    </w:p>
    <w:p w:rsidR="00D71F13" w:rsidRDefault="00D71F13" w:rsidP="003D0300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>2.Karahasanović Amira</w:t>
      </w:r>
    </w:p>
    <w:p w:rsidR="00D71F13" w:rsidRDefault="00D71F13" w:rsidP="003D0300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3.Zaim Begić </w:t>
      </w:r>
    </w:p>
    <w:p w:rsidR="00D71F13" w:rsidRDefault="00D71F13" w:rsidP="003D0300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>4.Smailagić Hamdo</w:t>
      </w:r>
    </w:p>
    <w:p w:rsidR="00D71F13" w:rsidRDefault="00D71F13" w:rsidP="003D0300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>5.KenanTurkuš</w:t>
      </w:r>
    </w:p>
    <w:p w:rsidR="00D71F13" w:rsidRDefault="00D71F13" w:rsidP="003D0300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>6.Heco Fahrudin</w:t>
      </w:r>
    </w:p>
    <w:p w:rsidR="003D0300" w:rsidRDefault="003D0300" w:rsidP="003D0300">
      <w:pPr>
        <w:pStyle w:val="NoSpacing"/>
        <w:jc w:val="center"/>
        <w:rPr>
          <w:i/>
          <w:sz w:val="24"/>
          <w:szCs w:val="24"/>
        </w:rPr>
      </w:pPr>
    </w:p>
    <w:p w:rsidR="003D0300" w:rsidRDefault="00D71F13" w:rsidP="003D0300">
      <w:pPr>
        <w:pStyle w:val="NoSpacing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IV</w:t>
      </w:r>
    </w:p>
    <w:p w:rsidR="00D71F13" w:rsidRDefault="00D71F13" w:rsidP="003D0300">
      <w:pPr>
        <w:pStyle w:val="NoSpacing"/>
        <w:jc w:val="center"/>
        <w:rPr>
          <w:i/>
          <w:sz w:val="24"/>
          <w:szCs w:val="24"/>
        </w:rPr>
      </w:pPr>
    </w:p>
    <w:p w:rsidR="00D71F13" w:rsidRDefault="00D71F13" w:rsidP="00D71F13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>Ispred Predsjedništva predložena su tri kandidata za predsjednika :</w:t>
      </w:r>
    </w:p>
    <w:p w:rsidR="00D71F13" w:rsidRDefault="00D71F13" w:rsidP="00D71F13">
      <w:pPr>
        <w:pStyle w:val="NoSpacing"/>
        <w:rPr>
          <w:i/>
          <w:sz w:val="24"/>
          <w:szCs w:val="24"/>
        </w:rPr>
      </w:pPr>
    </w:p>
    <w:p w:rsidR="00D71F13" w:rsidRDefault="00D71F13" w:rsidP="00D71F13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>1.Močević Alija</w:t>
      </w:r>
    </w:p>
    <w:p w:rsidR="00D71F13" w:rsidRDefault="00D71F13" w:rsidP="00D71F13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>2.Begić Zaim</w:t>
      </w:r>
    </w:p>
    <w:p w:rsidR="00D71F13" w:rsidRDefault="00D71F13" w:rsidP="00D71F13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>3. Heco Fahrudin</w:t>
      </w:r>
    </w:p>
    <w:p w:rsidR="00D71F13" w:rsidRDefault="00D71F13" w:rsidP="00D71F13">
      <w:pPr>
        <w:pStyle w:val="NoSpacing"/>
        <w:rPr>
          <w:i/>
          <w:sz w:val="24"/>
          <w:szCs w:val="24"/>
        </w:rPr>
      </w:pPr>
    </w:p>
    <w:p w:rsidR="00D71F13" w:rsidRDefault="00D71F13" w:rsidP="00D71F13">
      <w:pPr>
        <w:pStyle w:val="NoSpacing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V</w:t>
      </w:r>
    </w:p>
    <w:p w:rsidR="00D71F13" w:rsidRDefault="00D71F13" w:rsidP="00D71F13">
      <w:pPr>
        <w:pStyle w:val="NoSpacing"/>
        <w:jc w:val="center"/>
        <w:rPr>
          <w:i/>
          <w:sz w:val="24"/>
          <w:szCs w:val="24"/>
        </w:rPr>
      </w:pPr>
    </w:p>
    <w:p w:rsidR="00D71F13" w:rsidRDefault="00D71F13" w:rsidP="00D71F13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>Odluka stupa na snagu danom donošenja.</w:t>
      </w:r>
    </w:p>
    <w:p w:rsidR="00D71F13" w:rsidRDefault="00D71F13" w:rsidP="00D71F13">
      <w:pPr>
        <w:pStyle w:val="NoSpacing"/>
        <w:rPr>
          <w:i/>
          <w:sz w:val="24"/>
          <w:szCs w:val="24"/>
        </w:rPr>
      </w:pPr>
    </w:p>
    <w:p w:rsidR="00D71F13" w:rsidRDefault="00D71F13" w:rsidP="00D71F13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Predsjednik  KONSSRUZ ZDK</w:t>
      </w:r>
    </w:p>
    <w:p w:rsidR="00D71F13" w:rsidRPr="003D0300" w:rsidRDefault="00D71F13" w:rsidP="00D71F13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/Prim.mr.sci.dr.Hasaničević dr Esad/</w:t>
      </w:r>
    </w:p>
    <w:sectPr w:rsidR="00D71F13" w:rsidRPr="003D0300" w:rsidSect="00D30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D0300"/>
    <w:rsid w:val="003D0300"/>
    <w:rsid w:val="007138B0"/>
    <w:rsid w:val="00D302D7"/>
    <w:rsid w:val="00D7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03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Thron</dc:creator>
  <cp:keywords/>
  <dc:description/>
  <cp:lastModifiedBy>Thron</cp:lastModifiedBy>
  <cp:revision>1</cp:revision>
  <cp:lastPrinted>2017-10-20T19:10:00Z</cp:lastPrinted>
  <dcterms:created xsi:type="dcterms:W3CDTF">2017-10-20T18:51:00Z</dcterms:created>
  <dcterms:modified xsi:type="dcterms:W3CDTF">2017-10-20T19:14:00Z</dcterms:modified>
</cp:coreProperties>
</file>